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294A" w14:textId="77777777" w:rsidR="00F33ABD" w:rsidRPr="00F33ABD" w:rsidRDefault="00F33ABD" w:rsidP="00F33ABD">
      <w:pPr>
        <w:jc w:val="both"/>
        <w:rPr>
          <w:rStyle w:val="body-text-span-lucida-16"/>
          <w:rFonts w:cstheme="minorHAnsi"/>
          <w:b/>
          <w:sz w:val="28"/>
          <w:szCs w:val="28"/>
          <w:lang w:val="en-US"/>
        </w:rPr>
      </w:pPr>
      <w:bookmarkStart w:id="0" w:name="_GoBack"/>
      <w:bookmarkEnd w:id="0"/>
      <w:r w:rsidRPr="00F33ABD">
        <w:rPr>
          <w:rStyle w:val="body-text-span-lucida-16"/>
          <w:rFonts w:cstheme="minorHAnsi"/>
          <w:b/>
          <w:sz w:val="28"/>
          <w:szCs w:val="28"/>
          <w:lang w:val="en-US"/>
        </w:rPr>
        <w:t>Current Global Politics Limit Academic Freedom</w:t>
      </w:r>
    </w:p>
    <w:p w14:paraId="5D31E48E" w14:textId="77777777" w:rsidR="00F33ABD" w:rsidRPr="00F33ABD" w:rsidRDefault="00F33ABD" w:rsidP="00F33ABD">
      <w:pPr>
        <w:jc w:val="both"/>
        <w:rPr>
          <w:rStyle w:val="body-text-span-lucida-16"/>
          <w:rFonts w:cstheme="minorHAnsi"/>
          <w:sz w:val="24"/>
          <w:szCs w:val="24"/>
          <w:lang w:val="en-US"/>
        </w:rPr>
      </w:pPr>
    </w:p>
    <w:p w14:paraId="5E1A1245" w14:textId="77777777" w:rsidR="00F33ABD" w:rsidRPr="00F33ABD" w:rsidRDefault="00F33ABD" w:rsidP="00F33ABD">
      <w:pPr>
        <w:jc w:val="both"/>
        <w:rPr>
          <w:rStyle w:val="body-text-span-lucida-16"/>
          <w:rFonts w:cstheme="minorHAnsi"/>
          <w:b/>
          <w:sz w:val="24"/>
          <w:szCs w:val="24"/>
          <w:lang w:val="en-US"/>
        </w:rPr>
      </w:pPr>
      <w:r w:rsidRPr="00F33ABD">
        <w:rPr>
          <w:rStyle w:val="body-text-span-lucida-16"/>
          <w:rFonts w:cstheme="minorHAnsi"/>
          <w:b/>
          <w:sz w:val="24"/>
          <w:szCs w:val="24"/>
          <w:lang w:val="en-US"/>
        </w:rPr>
        <w:t xml:space="preserve">On Universal Children’s Day, the scholarly organization </w:t>
      </w:r>
      <w:bookmarkStart w:id="1" w:name="_Hlk495746801"/>
      <w:r w:rsidRPr="00F33ABD">
        <w:rPr>
          <w:rStyle w:val="body-text-span-lucida-16"/>
          <w:rFonts w:cstheme="minorHAnsi"/>
          <w:b/>
          <w:sz w:val="24"/>
          <w:szCs w:val="24"/>
          <w:lang w:val="en-US"/>
        </w:rPr>
        <w:t>International Research Society for Children’s Literature</w:t>
      </w:r>
      <w:bookmarkEnd w:id="1"/>
      <w:r w:rsidRPr="00F33ABD">
        <w:rPr>
          <w:rStyle w:val="body-text-span-lucida-16"/>
          <w:rFonts w:cstheme="minorHAnsi"/>
          <w:b/>
          <w:sz w:val="24"/>
          <w:szCs w:val="24"/>
          <w:lang w:val="en-US"/>
        </w:rPr>
        <w:t xml:space="preserve"> (IRSCL) issues a Statement of Principles, because it is worried about the ways in which contemporary geopolitics curtail academic freedom. </w:t>
      </w:r>
    </w:p>
    <w:p w14:paraId="293BD67B" w14:textId="77777777" w:rsidR="00F33ABD" w:rsidRPr="00F33ABD" w:rsidRDefault="00F33ABD" w:rsidP="00F33ABD">
      <w:pPr>
        <w:jc w:val="both"/>
        <w:rPr>
          <w:rStyle w:val="body-text-span-lucida-16"/>
          <w:rFonts w:cstheme="minorHAnsi"/>
          <w:sz w:val="24"/>
          <w:szCs w:val="24"/>
          <w:lang w:val="en-US"/>
        </w:rPr>
      </w:pPr>
    </w:p>
    <w:p w14:paraId="779FF85C" w14:textId="77777777" w:rsidR="00F33ABD" w:rsidRPr="00F33ABD" w:rsidRDefault="00F33ABD" w:rsidP="00F33ABD">
      <w:pPr>
        <w:jc w:val="both"/>
        <w:rPr>
          <w:sz w:val="24"/>
          <w:szCs w:val="24"/>
          <w:lang w:val="en-US"/>
        </w:rPr>
      </w:pPr>
      <w:r w:rsidRPr="00F33ABD">
        <w:rPr>
          <w:sz w:val="24"/>
          <w:szCs w:val="24"/>
          <w:lang w:val="en-US"/>
        </w:rPr>
        <w:t>This summer, IRSCL convened its 23rd biennial congress in Canada.  More than 20 percent of the scholars whose papers were accepted were unable to attend Congress 2017, not only because of radical economic disparities in the world but also because of current restrictive travel policies and the “chill” caused by them.</w:t>
      </w:r>
    </w:p>
    <w:p w14:paraId="4F07CCCB" w14:textId="77777777" w:rsidR="00F33ABD" w:rsidRPr="00F33ABD" w:rsidRDefault="00F33ABD" w:rsidP="00F33ABD">
      <w:pPr>
        <w:jc w:val="both"/>
        <w:rPr>
          <w:sz w:val="24"/>
          <w:szCs w:val="24"/>
          <w:lang w:val="en-US"/>
        </w:rPr>
      </w:pPr>
    </w:p>
    <w:p w14:paraId="79486CD2" w14:textId="77777777" w:rsidR="00F33ABD" w:rsidRPr="00F33ABD" w:rsidRDefault="00F33ABD" w:rsidP="00F33ABD">
      <w:pPr>
        <w:jc w:val="both"/>
        <w:rPr>
          <w:sz w:val="24"/>
          <w:szCs w:val="24"/>
          <w:lang w:val="en-US"/>
        </w:rPr>
      </w:pPr>
      <w:r w:rsidRPr="00F33ABD">
        <w:rPr>
          <w:sz w:val="24"/>
          <w:szCs w:val="24"/>
          <w:lang w:val="en-US"/>
        </w:rPr>
        <w:t xml:space="preserve">– IRSCL finds the current xenophobic situation worrying as it curtails academic freedom. The free flow of people and ideas across borders has to be defended anew, </w:t>
      </w:r>
      <w:proofErr w:type="gramStart"/>
      <w:r w:rsidRPr="00F33ABD">
        <w:rPr>
          <w:sz w:val="24"/>
          <w:szCs w:val="24"/>
          <w:lang w:val="en-US"/>
        </w:rPr>
        <w:t>says Lies</w:t>
      </w:r>
      <w:proofErr w:type="gramEnd"/>
      <w:r w:rsidRPr="00F33ABD">
        <w:rPr>
          <w:sz w:val="24"/>
          <w:szCs w:val="24"/>
          <w:lang w:val="en-US"/>
        </w:rPr>
        <w:t xml:space="preserve"> </w:t>
      </w:r>
      <w:proofErr w:type="spellStart"/>
      <w:r w:rsidRPr="00F33ABD">
        <w:rPr>
          <w:sz w:val="24"/>
          <w:szCs w:val="24"/>
          <w:lang w:val="en-US"/>
        </w:rPr>
        <w:t>Wesseling</w:t>
      </w:r>
      <w:proofErr w:type="spellEnd"/>
      <w:r w:rsidRPr="00F33ABD">
        <w:rPr>
          <w:sz w:val="24"/>
          <w:szCs w:val="24"/>
          <w:lang w:val="en-US"/>
        </w:rPr>
        <w:t>, President of IRSCL.</w:t>
      </w:r>
    </w:p>
    <w:p w14:paraId="6A83B5C3" w14:textId="77777777" w:rsidR="00F33ABD" w:rsidRPr="00F33ABD" w:rsidRDefault="00F33ABD" w:rsidP="00F33ABD">
      <w:pPr>
        <w:jc w:val="both"/>
        <w:rPr>
          <w:sz w:val="24"/>
          <w:szCs w:val="24"/>
          <w:lang w:val="en-US"/>
        </w:rPr>
      </w:pPr>
    </w:p>
    <w:p w14:paraId="59E0F53F" w14:textId="77777777" w:rsidR="00F33ABD" w:rsidRPr="00F33ABD" w:rsidRDefault="00F33ABD" w:rsidP="00F33ABD">
      <w:pPr>
        <w:jc w:val="both"/>
        <w:rPr>
          <w:sz w:val="24"/>
          <w:szCs w:val="24"/>
          <w:lang w:val="en-US"/>
        </w:rPr>
      </w:pPr>
      <w:r w:rsidRPr="00F33ABD">
        <w:rPr>
          <w:sz w:val="24"/>
          <w:szCs w:val="24"/>
          <w:lang w:val="en-US"/>
        </w:rPr>
        <w:t>For this reason, IRSCL has issued a Statement of Principles, which explains why scholarship can flourish only in a world with open borders.</w:t>
      </w:r>
    </w:p>
    <w:p w14:paraId="262D51F2" w14:textId="77777777" w:rsidR="00F33ABD" w:rsidRPr="00F33ABD" w:rsidRDefault="00F33ABD" w:rsidP="00F33ABD">
      <w:pPr>
        <w:jc w:val="both"/>
        <w:rPr>
          <w:sz w:val="24"/>
          <w:szCs w:val="24"/>
          <w:lang w:val="en-US"/>
        </w:rPr>
      </w:pPr>
    </w:p>
    <w:p w14:paraId="33AD8582" w14:textId="77777777" w:rsidR="00F33ABD" w:rsidRPr="00F33ABD" w:rsidRDefault="00F33ABD" w:rsidP="00F33ABD">
      <w:pPr>
        <w:jc w:val="both"/>
        <w:rPr>
          <w:sz w:val="24"/>
          <w:szCs w:val="24"/>
          <w:lang w:val="en-US"/>
        </w:rPr>
      </w:pPr>
      <w:r w:rsidRPr="00F33ABD">
        <w:rPr>
          <w:sz w:val="24"/>
          <w:szCs w:val="24"/>
          <w:lang w:val="en-US"/>
        </w:rPr>
        <w:t xml:space="preserve">– The statement is issued today, on Universal Children’s Day, to emphasize not only the importance of our research, but also of children’s literature’s potential to foster empathy, nurture creativity, and imagine a better world, </w:t>
      </w:r>
      <w:proofErr w:type="gramStart"/>
      <w:r w:rsidRPr="00F33ABD">
        <w:rPr>
          <w:sz w:val="24"/>
          <w:szCs w:val="24"/>
          <w:lang w:val="en-US"/>
        </w:rPr>
        <w:t>says Lies</w:t>
      </w:r>
      <w:proofErr w:type="gramEnd"/>
      <w:r w:rsidRPr="00F33ABD">
        <w:rPr>
          <w:sz w:val="24"/>
          <w:szCs w:val="24"/>
          <w:lang w:val="en-US"/>
        </w:rPr>
        <w:t xml:space="preserve"> </w:t>
      </w:r>
      <w:proofErr w:type="spellStart"/>
      <w:r w:rsidRPr="00F33ABD">
        <w:rPr>
          <w:sz w:val="24"/>
          <w:szCs w:val="24"/>
          <w:lang w:val="en-US"/>
        </w:rPr>
        <w:t>Wesseling</w:t>
      </w:r>
      <w:proofErr w:type="spellEnd"/>
      <w:r w:rsidRPr="00F33ABD">
        <w:rPr>
          <w:sz w:val="24"/>
          <w:szCs w:val="24"/>
          <w:lang w:val="en-US"/>
        </w:rPr>
        <w:t>.</w:t>
      </w:r>
    </w:p>
    <w:p w14:paraId="22E7A8D7" w14:textId="77777777" w:rsidR="00F33ABD" w:rsidRPr="00F33ABD" w:rsidRDefault="00F33ABD" w:rsidP="00F33ABD">
      <w:pPr>
        <w:jc w:val="both"/>
        <w:rPr>
          <w:sz w:val="24"/>
          <w:szCs w:val="24"/>
          <w:lang w:val="en-US"/>
        </w:rPr>
      </w:pPr>
    </w:p>
    <w:p w14:paraId="2C450710" w14:textId="77777777" w:rsidR="00F33ABD" w:rsidRPr="00F33ABD" w:rsidRDefault="00F33ABD" w:rsidP="00F33ABD">
      <w:pPr>
        <w:jc w:val="both"/>
        <w:rPr>
          <w:i/>
          <w:sz w:val="24"/>
          <w:szCs w:val="24"/>
          <w:lang w:val="en-US"/>
        </w:rPr>
      </w:pPr>
      <w:r w:rsidRPr="00F33ABD">
        <w:rPr>
          <w:i/>
          <w:sz w:val="24"/>
          <w:szCs w:val="24"/>
          <w:lang w:val="en-US"/>
        </w:rPr>
        <w:t>IRSCL is an international scholarly organization dedicated to children’s and young adult literature with 360 members from 47 different countries worldwide. Every second year the organization arranges IRSCL Congress, the world’s most international congress within the research field.</w:t>
      </w:r>
    </w:p>
    <w:p w14:paraId="6F2CCB2C" w14:textId="77777777" w:rsidR="00F33ABD" w:rsidRPr="00F33ABD" w:rsidRDefault="00F33ABD" w:rsidP="00F33ABD">
      <w:pPr>
        <w:jc w:val="both"/>
        <w:rPr>
          <w:i/>
          <w:sz w:val="24"/>
          <w:szCs w:val="24"/>
          <w:lang w:val="en-US"/>
        </w:rPr>
      </w:pPr>
    </w:p>
    <w:p w14:paraId="247B5970" w14:textId="77777777" w:rsidR="00F33ABD" w:rsidRPr="00F33ABD" w:rsidRDefault="00F33ABD" w:rsidP="00F33ABD">
      <w:pPr>
        <w:jc w:val="both"/>
        <w:rPr>
          <w:i/>
          <w:sz w:val="24"/>
          <w:szCs w:val="24"/>
          <w:lang w:val="es-ES"/>
        </w:rPr>
      </w:pPr>
      <w:r w:rsidRPr="00F33ABD">
        <w:rPr>
          <w:i/>
          <w:sz w:val="24"/>
          <w:szCs w:val="24"/>
          <w:lang w:val="es-ES"/>
        </w:rPr>
        <w:br w:type="page"/>
      </w:r>
    </w:p>
    <w:p w14:paraId="2B22DA4E" w14:textId="77777777" w:rsidR="00F33ABD" w:rsidRPr="00F33ABD" w:rsidRDefault="00F33ABD" w:rsidP="00F33ABD">
      <w:pPr>
        <w:jc w:val="both"/>
        <w:rPr>
          <w:i/>
          <w:sz w:val="24"/>
          <w:szCs w:val="24"/>
          <w:lang w:val="es-ES"/>
        </w:rPr>
      </w:pPr>
      <w:r w:rsidRPr="00F33ABD">
        <w:rPr>
          <w:i/>
          <w:sz w:val="24"/>
          <w:szCs w:val="24"/>
          <w:lang w:val="es-ES"/>
        </w:rPr>
        <w:lastRenderedPageBreak/>
        <w:t>[Traducción]</w:t>
      </w:r>
    </w:p>
    <w:p w14:paraId="731DBA26" w14:textId="77777777" w:rsidR="00F33ABD" w:rsidRPr="00F33ABD" w:rsidRDefault="00F33ABD" w:rsidP="00F33ABD">
      <w:pPr>
        <w:jc w:val="both"/>
        <w:rPr>
          <w:i/>
          <w:sz w:val="24"/>
          <w:szCs w:val="24"/>
          <w:lang w:val="es-ES"/>
        </w:rPr>
      </w:pPr>
    </w:p>
    <w:p w14:paraId="567B3F83" w14:textId="77777777" w:rsidR="00F33ABD" w:rsidRPr="00F33ABD" w:rsidRDefault="00F33ABD" w:rsidP="00F33ABD">
      <w:pPr>
        <w:jc w:val="both"/>
        <w:rPr>
          <w:b/>
          <w:sz w:val="28"/>
          <w:szCs w:val="28"/>
          <w:lang w:val="es-ES"/>
        </w:rPr>
      </w:pPr>
      <w:r w:rsidRPr="00F33ABD">
        <w:rPr>
          <w:b/>
          <w:sz w:val="28"/>
          <w:szCs w:val="28"/>
          <w:lang w:val="es-ES"/>
        </w:rPr>
        <w:t>La política global actual limita la libertad académica</w:t>
      </w:r>
    </w:p>
    <w:p w14:paraId="51405A3B" w14:textId="77777777" w:rsidR="00F33ABD" w:rsidRPr="00F33ABD" w:rsidRDefault="00F33ABD" w:rsidP="00F33ABD">
      <w:pPr>
        <w:jc w:val="both"/>
        <w:rPr>
          <w:i/>
          <w:sz w:val="24"/>
          <w:szCs w:val="24"/>
          <w:lang w:val="es-ES"/>
        </w:rPr>
      </w:pPr>
    </w:p>
    <w:p w14:paraId="2CD27AE0" w14:textId="77777777" w:rsidR="00F33ABD" w:rsidRPr="00F33ABD" w:rsidRDefault="00F33ABD" w:rsidP="00F33ABD">
      <w:pPr>
        <w:jc w:val="both"/>
        <w:rPr>
          <w:b/>
          <w:sz w:val="24"/>
          <w:szCs w:val="24"/>
          <w:lang w:val="es-ES"/>
        </w:rPr>
      </w:pPr>
      <w:r w:rsidRPr="00F33ABD">
        <w:rPr>
          <w:b/>
          <w:sz w:val="24"/>
          <w:szCs w:val="24"/>
          <w:lang w:val="es-ES"/>
        </w:rPr>
        <w:t xml:space="preserve">En el Día Universal del Niño, la organización académica </w:t>
      </w:r>
      <w:r w:rsidRPr="00F33ABD">
        <w:rPr>
          <w:b/>
          <w:sz w:val="24"/>
          <w:szCs w:val="24"/>
          <w:lang w:val="es-MX"/>
        </w:rPr>
        <w:t>International Research Society for Children’s Literature</w:t>
      </w:r>
      <w:r w:rsidRPr="00F33ABD">
        <w:rPr>
          <w:b/>
          <w:sz w:val="24"/>
          <w:szCs w:val="24"/>
          <w:lang w:val="es-ES"/>
        </w:rPr>
        <w:t xml:space="preserve"> (IRSCL) emite una Declaración de Principios, porque le preocupa la forma en que la geopolítica contemporánea restringe la libertad académica.</w:t>
      </w:r>
    </w:p>
    <w:p w14:paraId="21C0BD5E" w14:textId="77777777" w:rsidR="00F33ABD" w:rsidRPr="00F33ABD" w:rsidRDefault="00F33ABD" w:rsidP="00F33ABD">
      <w:pPr>
        <w:jc w:val="both"/>
        <w:rPr>
          <w:i/>
          <w:sz w:val="24"/>
          <w:szCs w:val="24"/>
          <w:lang w:val="es-ES"/>
        </w:rPr>
      </w:pPr>
    </w:p>
    <w:p w14:paraId="7A2D7864" w14:textId="77777777" w:rsidR="00F33ABD" w:rsidRPr="00F33ABD" w:rsidRDefault="00F33ABD" w:rsidP="00F33ABD">
      <w:pPr>
        <w:jc w:val="both"/>
        <w:rPr>
          <w:i/>
          <w:sz w:val="24"/>
          <w:szCs w:val="24"/>
          <w:lang w:val="es-ES"/>
        </w:rPr>
      </w:pPr>
      <w:r w:rsidRPr="00F33ABD">
        <w:rPr>
          <w:i/>
          <w:sz w:val="24"/>
          <w:szCs w:val="24"/>
          <w:lang w:val="es-ES"/>
        </w:rPr>
        <w:t>Este verano, IRSCL convocó su 23 ° congreso bienal en Canadá. Más del 20 por ciento de los académicos cuyos documentos fueron aceptados no pudieron asistir al Congreso de 2017, no solo debido a las disparidades económicas radicales en el mundo, sino también a las políticas de viaje restrictivas actuales y el "escalofrío" causado por ellas.</w:t>
      </w:r>
    </w:p>
    <w:p w14:paraId="3D708BD7" w14:textId="77777777" w:rsidR="00F33ABD" w:rsidRPr="00F33ABD" w:rsidRDefault="00F33ABD" w:rsidP="00F33ABD">
      <w:pPr>
        <w:jc w:val="both"/>
        <w:rPr>
          <w:i/>
          <w:sz w:val="24"/>
          <w:szCs w:val="24"/>
          <w:lang w:val="es-ES"/>
        </w:rPr>
      </w:pPr>
    </w:p>
    <w:p w14:paraId="21B18628" w14:textId="77777777" w:rsidR="00F33ABD" w:rsidRPr="00F33ABD" w:rsidRDefault="00F33ABD" w:rsidP="00F33ABD">
      <w:pPr>
        <w:jc w:val="both"/>
        <w:rPr>
          <w:i/>
          <w:sz w:val="24"/>
          <w:szCs w:val="24"/>
          <w:lang w:val="es-ES"/>
        </w:rPr>
      </w:pPr>
      <w:r w:rsidRPr="00F33ABD">
        <w:rPr>
          <w:i/>
          <w:sz w:val="24"/>
          <w:szCs w:val="24"/>
          <w:lang w:val="es-ES"/>
        </w:rPr>
        <w:t xml:space="preserve">- IRSCL encuentra preocupante la situación xenófoba actual, ya que restringe la libertad académica. El libre flujo de personas e ideas a través de las fronteras tiene que ser defendido nuevamente, </w:t>
      </w:r>
      <w:proofErr w:type="spellStart"/>
      <w:r w:rsidRPr="00F33ABD">
        <w:rPr>
          <w:i/>
          <w:sz w:val="24"/>
          <w:szCs w:val="24"/>
          <w:lang w:val="es-ES"/>
        </w:rPr>
        <w:t>delcara</w:t>
      </w:r>
      <w:proofErr w:type="spellEnd"/>
      <w:r w:rsidRPr="00F33ABD">
        <w:rPr>
          <w:i/>
          <w:sz w:val="24"/>
          <w:szCs w:val="24"/>
          <w:lang w:val="es-ES"/>
        </w:rPr>
        <w:t xml:space="preserve"> </w:t>
      </w:r>
      <w:proofErr w:type="spellStart"/>
      <w:r w:rsidRPr="00F33ABD">
        <w:rPr>
          <w:i/>
          <w:sz w:val="24"/>
          <w:szCs w:val="24"/>
          <w:lang w:val="es-ES"/>
        </w:rPr>
        <w:t>Lies</w:t>
      </w:r>
      <w:proofErr w:type="spellEnd"/>
      <w:r w:rsidRPr="00F33ABD">
        <w:rPr>
          <w:i/>
          <w:sz w:val="24"/>
          <w:szCs w:val="24"/>
          <w:lang w:val="es-ES"/>
        </w:rPr>
        <w:t xml:space="preserve"> </w:t>
      </w:r>
      <w:proofErr w:type="spellStart"/>
      <w:r w:rsidRPr="00F33ABD">
        <w:rPr>
          <w:i/>
          <w:sz w:val="24"/>
          <w:szCs w:val="24"/>
          <w:lang w:val="es-ES"/>
        </w:rPr>
        <w:t>Wesseling</w:t>
      </w:r>
      <w:proofErr w:type="spellEnd"/>
      <w:r w:rsidRPr="00F33ABD">
        <w:rPr>
          <w:i/>
          <w:sz w:val="24"/>
          <w:szCs w:val="24"/>
          <w:lang w:val="es-ES"/>
        </w:rPr>
        <w:t>, presidenta de IRSCL.</w:t>
      </w:r>
    </w:p>
    <w:p w14:paraId="32747836" w14:textId="77777777" w:rsidR="00F33ABD" w:rsidRPr="00F33ABD" w:rsidRDefault="00F33ABD" w:rsidP="00F33ABD">
      <w:pPr>
        <w:jc w:val="both"/>
        <w:rPr>
          <w:i/>
          <w:sz w:val="24"/>
          <w:szCs w:val="24"/>
          <w:lang w:val="es-ES"/>
        </w:rPr>
      </w:pPr>
    </w:p>
    <w:p w14:paraId="393474A0" w14:textId="77777777" w:rsidR="00F33ABD" w:rsidRPr="00F33ABD" w:rsidRDefault="00F33ABD" w:rsidP="00F33ABD">
      <w:pPr>
        <w:jc w:val="both"/>
        <w:rPr>
          <w:i/>
          <w:sz w:val="24"/>
          <w:szCs w:val="24"/>
          <w:lang w:val="es-ES"/>
        </w:rPr>
      </w:pPr>
      <w:r w:rsidRPr="00F33ABD">
        <w:rPr>
          <w:i/>
          <w:sz w:val="24"/>
          <w:szCs w:val="24"/>
          <w:lang w:val="es-ES"/>
        </w:rPr>
        <w:t>Por esta razón, IRSCL ha emitido una Declaración de Principios, que explica por qué el estudio y la investigación solo pueden florecer en un mundo con fronteras abiertas.</w:t>
      </w:r>
    </w:p>
    <w:p w14:paraId="2C6B0321" w14:textId="77777777" w:rsidR="00F33ABD" w:rsidRPr="00F33ABD" w:rsidRDefault="00F33ABD" w:rsidP="00F33ABD">
      <w:pPr>
        <w:jc w:val="both"/>
        <w:rPr>
          <w:i/>
          <w:sz w:val="24"/>
          <w:szCs w:val="24"/>
          <w:lang w:val="es-ES"/>
        </w:rPr>
      </w:pPr>
    </w:p>
    <w:p w14:paraId="2063DD23" w14:textId="77777777" w:rsidR="00F33ABD" w:rsidRPr="00F33ABD" w:rsidRDefault="00F33ABD" w:rsidP="00F33ABD">
      <w:pPr>
        <w:jc w:val="both"/>
        <w:rPr>
          <w:i/>
          <w:sz w:val="24"/>
          <w:szCs w:val="24"/>
          <w:lang w:val="es-ES"/>
        </w:rPr>
      </w:pPr>
      <w:r w:rsidRPr="00F33ABD">
        <w:rPr>
          <w:i/>
          <w:sz w:val="24"/>
          <w:szCs w:val="24"/>
          <w:lang w:val="es-ES"/>
        </w:rPr>
        <w:t xml:space="preserve">- La declaración se emite hoy, en el Día Universal del Niño, para enfatizar no sólo la importancia de nuestra investigación, sino también el potencial de la literatura infantil para fomentar la empatía, nutrir la creatividad e imaginar un mundo mejor, asegura </w:t>
      </w:r>
      <w:proofErr w:type="spellStart"/>
      <w:r w:rsidRPr="00F33ABD">
        <w:rPr>
          <w:i/>
          <w:sz w:val="24"/>
          <w:szCs w:val="24"/>
          <w:lang w:val="es-ES"/>
        </w:rPr>
        <w:t>Lies</w:t>
      </w:r>
      <w:proofErr w:type="spellEnd"/>
      <w:r w:rsidRPr="00F33ABD">
        <w:rPr>
          <w:i/>
          <w:sz w:val="24"/>
          <w:szCs w:val="24"/>
          <w:lang w:val="es-ES"/>
        </w:rPr>
        <w:t xml:space="preserve"> </w:t>
      </w:r>
      <w:proofErr w:type="spellStart"/>
      <w:r w:rsidRPr="00F33ABD">
        <w:rPr>
          <w:i/>
          <w:sz w:val="24"/>
          <w:szCs w:val="24"/>
          <w:lang w:val="es-ES"/>
        </w:rPr>
        <w:t>Wesseling</w:t>
      </w:r>
      <w:proofErr w:type="spellEnd"/>
      <w:r w:rsidRPr="00F33ABD">
        <w:rPr>
          <w:i/>
          <w:sz w:val="24"/>
          <w:szCs w:val="24"/>
          <w:lang w:val="es-ES"/>
        </w:rPr>
        <w:t>.</w:t>
      </w:r>
    </w:p>
    <w:p w14:paraId="32273A84" w14:textId="77777777" w:rsidR="00F33ABD" w:rsidRPr="00F33ABD" w:rsidRDefault="00F33ABD" w:rsidP="00F33ABD">
      <w:pPr>
        <w:jc w:val="both"/>
        <w:rPr>
          <w:i/>
          <w:sz w:val="24"/>
          <w:szCs w:val="24"/>
          <w:lang w:val="es-ES"/>
        </w:rPr>
      </w:pPr>
    </w:p>
    <w:p w14:paraId="25FCB9A3" w14:textId="77777777" w:rsidR="00F33ABD" w:rsidRDefault="00F33ABD" w:rsidP="00F33ABD">
      <w:pPr>
        <w:jc w:val="both"/>
        <w:rPr>
          <w:i/>
          <w:sz w:val="24"/>
          <w:szCs w:val="24"/>
          <w:lang w:val="es-ES"/>
        </w:rPr>
      </w:pPr>
      <w:r w:rsidRPr="00F33ABD">
        <w:rPr>
          <w:i/>
          <w:sz w:val="24"/>
          <w:szCs w:val="24"/>
          <w:lang w:val="es-ES"/>
        </w:rPr>
        <w:t>IRSCL es una organización académica internacional dedicada a la literatura infantil y juvenil con 360 miembros de 47 países diferentes en todo el mundo. Cada dos años, la organización organiza el Congreso IRSCL, el congreso más internacional del mundo dentro de este campo de investigación.</w:t>
      </w:r>
    </w:p>
    <w:p w14:paraId="6B6A7A54" w14:textId="77777777" w:rsidR="00F33ABD" w:rsidRDefault="00F33ABD">
      <w:pPr>
        <w:rPr>
          <w:i/>
          <w:sz w:val="24"/>
          <w:szCs w:val="24"/>
          <w:lang w:val="es-ES"/>
        </w:rPr>
      </w:pPr>
      <w:r>
        <w:rPr>
          <w:i/>
          <w:sz w:val="24"/>
          <w:szCs w:val="24"/>
          <w:lang w:val="es-ES"/>
        </w:rPr>
        <w:br w:type="page"/>
      </w:r>
    </w:p>
    <w:p w14:paraId="6EE3D9BB" w14:textId="77777777" w:rsidR="00F33ABD" w:rsidRPr="00F33ABD" w:rsidRDefault="00F33ABD" w:rsidP="00F33ABD">
      <w:pPr>
        <w:spacing w:line="360" w:lineRule="auto"/>
        <w:jc w:val="both"/>
        <w:rPr>
          <w:b/>
          <w:sz w:val="28"/>
          <w:szCs w:val="28"/>
          <w:lang w:val="es-ES"/>
        </w:rPr>
      </w:pPr>
      <w:r w:rsidRPr="00F33ABD">
        <w:rPr>
          <w:b/>
          <w:sz w:val="28"/>
          <w:szCs w:val="28"/>
          <w:lang w:val="es-ES"/>
        </w:rPr>
        <w:lastRenderedPageBreak/>
        <w:t>Declaración</w:t>
      </w:r>
    </w:p>
    <w:p w14:paraId="3624C675" w14:textId="77777777" w:rsidR="00816215" w:rsidRPr="00F33ABD" w:rsidRDefault="003E6E95" w:rsidP="00F33ABD">
      <w:pPr>
        <w:spacing w:line="360" w:lineRule="auto"/>
        <w:jc w:val="both"/>
        <w:rPr>
          <w:sz w:val="24"/>
          <w:szCs w:val="24"/>
          <w:lang w:val="es-MX"/>
        </w:rPr>
      </w:pPr>
      <w:r w:rsidRPr="00F33ABD">
        <w:rPr>
          <w:sz w:val="24"/>
          <w:szCs w:val="24"/>
          <w:lang w:val="es-ES"/>
        </w:rPr>
        <w:t xml:space="preserve">La Sociedad Internacional de Investigación sobre la Literatura Infantil (IRSCL) tiene como objetivo facilitar la cooperación </w:t>
      </w:r>
      <w:r w:rsidR="006F7A74" w:rsidRPr="00F33ABD">
        <w:rPr>
          <w:sz w:val="24"/>
          <w:szCs w:val="24"/>
          <w:lang w:val="es-ES"/>
        </w:rPr>
        <w:t xml:space="preserve">internacional </w:t>
      </w:r>
      <w:r w:rsidRPr="00F33ABD">
        <w:rPr>
          <w:sz w:val="24"/>
          <w:szCs w:val="24"/>
          <w:lang w:val="es-ES"/>
        </w:rPr>
        <w:t xml:space="preserve">entre investigadores </w:t>
      </w:r>
      <w:r w:rsidR="0056360A" w:rsidRPr="00F33ABD">
        <w:rPr>
          <w:sz w:val="24"/>
          <w:szCs w:val="24"/>
          <w:lang w:val="es-ES"/>
        </w:rPr>
        <w:t>e</w:t>
      </w:r>
      <w:r w:rsidRPr="00F33ABD">
        <w:rPr>
          <w:sz w:val="24"/>
          <w:szCs w:val="24"/>
          <w:lang w:val="es-ES"/>
        </w:rPr>
        <w:t xml:space="preserve"> intercambiar información, compartir la discusión de temas profesionales y teóricos e iniciar y coordinar colaboraciones. Estas aspiraciones académicas están de acuerdo con el carácter internacional del objeto de nuestra</w:t>
      </w:r>
      <w:r w:rsidR="00C64BE8">
        <w:rPr>
          <w:sz w:val="24"/>
          <w:szCs w:val="24"/>
          <w:lang w:val="es-ES"/>
        </w:rPr>
        <w:t>s investigaciones:</w:t>
      </w:r>
      <w:r w:rsidRPr="00F33ABD">
        <w:rPr>
          <w:sz w:val="24"/>
          <w:szCs w:val="24"/>
          <w:lang w:val="es-ES"/>
        </w:rPr>
        <w:t xml:space="preserve"> la literatura infantil y la </w:t>
      </w:r>
      <w:r w:rsidR="0056360A" w:rsidRPr="00F33ABD">
        <w:rPr>
          <w:sz w:val="24"/>
          <w:szCs w:val="24"/>
          <w:lang w:val="es-ES"/>
        </w:rPr>
        <w:t xml:space="preserve">evolución de la </w:t>
      </w:r>
      <w:r w:rsidRPr="00F33ABD">
        <w:rPr>
          <w:sz w:val="24"/>
          <w:szCs w:val="24"/>
          <w:lang w:val="es-ES"/>
        </w:rPr>
        <w:t xml:space="preserve">cultura a través de procesos continuos </w:t>
      </w:r>
      <w:r w:rsidR="00F33ABD" w:rsidRPr="00F33ABD">
        <w:rPr>
          <w:sz w:val="24"/>
          <w:szCs w:val="24"/>
          <w:lang w:val="es-ES"/>
        </w:rPr>
        <w:t>como la</w:t>
      </w:r>
      <w:r w:rsidRPr="00F33ABD">
        <w:rPr>
          <w:sz w:val="24"/>
          <w:szCs w:val="24"/>
          <w:lang w:val="es-ES"/>
        </w:rPr>
        <w:t xml:space="preserve"> traducción, </w:t>
      </w:r>
      <w:r w:rsidR="00F33ABD" w:rsidRPr="00F33ABD">
        <w:rPr>
          <w:sz w:val="24"/>
          <w:szCs w:val="24"/>
          <w:lang w:val="es-ES"/>
        </w:rPr>
        <w:t xml:space="preserve">la </w:t>
      </w:r>
      <w:r w:rsidRPr="00F33ABD">
        <w:rPr>
          <w:sz w:val="24"/>
          <w:szCs w:val="24"/>
          <w:lang w:val="es-ES"/>
        </w:rPr>
        <w:t xml:space="preserve">adaptación y </w:t>
      </w:r>
      <w:r w:rsidR="00F33ABD" w:rsidRPr="00F33ABD">
        <w:rPr>
          <w:sz w:val="24"/>
          <w:szCs w:val="24"/>
          <w:lang w:val="es-ES"/>
        </w:rPr>
        <w:t xml:space="preserve">la </w:t>
      </w:r>
      <w:r w:rsidRPr="00F33ABD">
        <w:rPr>
          <w:sz w:val="24"/>
          <w:szCs w:val="24"/>
          <w:lang w:val="es-ES"/>
        </w:rPr>
        <w:t xml:space="preserve">remediación transfronteriza e intercultural. </w:t>
      </w:r>
      <w:r w:rsidR="00816215" w:rsidRPr="00F33ABD">
        <w:rPr>
          <w:sz w:val="24"/>
          <w:szCs w:val="24"/>
          <w:lang w:val="es-ES"/>
        </w:rPr>
        <w:t xml:space="preserve">Nuestros estudios </w:t>
      </w:r>
      <w:r w:rsidR="00F33ABD" w:rsidRPr="00F33ABD">
        <w:rPr>
          <w:sz w:val="24"/>
          <w:szCs w:val="24"/>
          <w:lang w:val="es-ES"/>
        </w:rPr>
        <w:t>se interesan</w:t>
      </w:r>
      <w:r w:rsidR="00816215" w:rsidRPr="00F33ABD">
        <w:rPr>
          <w:sz w:val="24"/>
          <w:szCs w:val="24"/>
          <w:lang w:val="es-ES"/>
        </w:rPr>
        <w:t xml:space="preserve"> por</w:t>
      </w:r>
      <w:r w:rsidR="00F33ABD" w:rsidRPr="00F33ABD">
        <w:rPr>
          <w:sz w:val="24"/>
          <w:szCs w:val="24"/>
          <w:lang w:val="es-ES"/>
        </w:rPr>
        <w:t xml:space="preserve"> la literatura destinada a</w:t>
      </w:r>
      <w:r w:rsidR="004327C6" w:rsidRPr="00F33ABD">
        <w:rPr>
          <w:sz w:val="24"/>
          <w:szCs w:val="24"/>
          <w:lang w:val="es-ES"/>
        </w:rPr>
        <w:t xml:space="preserve"> los niños y niñas</w:t>
      </w:r>
      <w:r w:rsidR="00C21291" w:rsidRPr="00F33ABD">
        <w:rPr>
          <w:sz w:val="24"/>
          <w:szCs w:val="24"/>
          <w:lang w:val="es-ES"/>
        </w:rPr>
        <w:t>, la</w:t>
      </w:r>
      <w:r w:rsidR="00F33ABD" w:rsidRPr="00F33ABD">
        <w:rPr>
          <w:sz w:val="24"/>
          <w:szCs w:val="24"/>
          <w:lang w:val="es-ES"/>
        </w:rPr>
        <w:t xml:space="preserve">s formas de </w:t>
      </w:r>
      <w:r w:rsidR="00C21291" w:rsidRPr="00F33ABD">
        <w:rPr>
          <w:sz w:val="24"/>
          <w:szCs w:val="24"/>
          <w:lang w:val="es-ES"/>
        </w:rPr>
        <w:t xml:space="preserve">escritura y el juego, </w:t>
      </w:r>
      <w:r w:rsidR="00816215" w:rsidRPr="00F33ABD">
        <w:rPr>
          <w:sz w:val="24"/>
          <w:szCs w:val="24"/>
          <w:lang w:val="es-ES"/>
        </w:rPr>
        <w:t>pr</w:t>
      </w:r>
      <w:r w:rsidR="00F33ABD" w:rsidRPr="00F33ABD">
        <w:rPr>
          <w:sz w:val="24"/>
          <w:szCs w:val="24"/>
          <w:lang w:val="es-ES"/>
        </w:rPr>
        <w:t>ácticas culturales inestimables, porque</w:t>
      </w:r>
      <w:r w:rsidR="00816215" w:rsidRPr="00F33ABD">
        <w:rPr>
          <w:sz w:val="24"/>
          <w:szCs w:val="24"/>
          <w:lang w:val="es-ES"/>
        </w:rPr>
        <w:t> dan forma a los adultos en los que nos convertimos.</w:t>
      </w:r>
    </w:p>
    <w:p w14:paraId="3BDE4328" w14:textId="77777777" w:rsidR="003E6E95" w:rsidRPr="00F33ABD" w:rsidRDefault="003E6E95" w:rsidP="00F33ABD">
      <w:pPr>
        <w:spacing w:line="360" w:lineRule="auto"/>
        <w:jc w:val="both"/>
        <w:rPr>
          <w:sz w:val="24"/>
          <w:szCs w:val="24"/>
          <w:lang w:val="es-ES"/>
        </w:rPr>
      </w:pPr>
      <w:r w:rsidRPr="00F33ABD">
        <w:rPr>
          <w:sz w:val="24"/>
          <w:szCs w:val="24"/>
          <w:lang w:val="es-ES"/>
        </w:rPr>
        <w:t xml:space="preserve">La literatura infantil y la cultura también nos alertan </w:t>
      </w:r>
      <w:r w:rsidR="00F33ABD" w:rsidRPr="00F33ABD">
        <w:rPr>
          <w:sz w:val="24"/>
          <w:szCs w:val="24"/>
          <w:lang w:val="es-ES"/>
        </w:rPr>
        <w:t>a</w:t>
      </w:r>
      <w:r w:rsidRPr="00F33ABD">
        <w:rPr>
          <w:sz w:val="24"/>
          <w:szCs w:val="24"/>
          <w:lang w:val="es-ES"/>
        </w:rPr>
        <w:t xml:space="preserve"> la inclusión en ese “nosotros”. Reconociendo que habitamos en</w:t>
      </w:r>
      <w:r w:rsidR="00F33ABD" w:rsidRPr="00F33ABD">
        <w:rPr>
          <w:sz w:val="24"/>
          <w:szCs w:val="24"/>
          <w:lang w:val="es-ES"/>
        </w:rPr>
        <w:t xml:space="preserve"> las interseccio</w:t>
      </w:r>
      <w:r w:rsidRPr="00F33ABD">
        <w:rPr>
          <w:sz w:val="24"/>
          <w:szCs w:val="24"/>
          <w:lang w:val="es-ES"/>
        </w:rPr>
        <w:t>nes de identidad, la IRSCL valora la inclusión de académicos en todas las etapas de su carrera académica y de cualquier origen nacional, raza, etnia, religión, clase, habilidad, género, sexo, sexualidad, tamaño y eda</w:t>
      </w:r>
      <w:r w:rsidR="00B551CE" w:rsidRPr="00F33ABD">
        <w:rPr>
          <w:sz w:val="24"/>
          <w:szCs w:val="24"/>
          <w:lang w:val="es-ES"/>
        </w:rPr>
        <w:t xml:space="preserve">d. IRSCL también fomenta la investigación </w:t>
      </w:r>
      <w:r w:rsidRPr="00F33ABD">
        <w:rPr>
          <w:sz w:val="24"/>
          <w:szCs w:val="24"/>
          <w:lang w:val="es-ES"/>
        </w:rPr>
        <w:t>sobre cómo estas formas de identidad se manifiestan en las ob</w:t>
      </w:r>
      <w:r w:rsidR="00B551CE" w:rsidRPr="00F33ABD">
        <w:rPr>
          <w:sz w:val="24"/>
          <w:szCs w:val="24"/>
          <w:lang w:val="es-ES"/>
        </w:rPr>
        <w:t xml:space="preserve">ras para los </w:t>
      </w:r>
      <w:r w:rsidR="00F33ABD" w:rsidRPr="00F33ABD">
        <w:rPr>
          <w:sz w:val="24"/>
          <w:szCs w:val="24"/>
          <w:lang w:val="es-ES"/>
        </w:rPr>
        <w:t>niños y niñas</w:t>
      </w:r>
      <w:r w:rsidR="00B551CE" w:rsidRPr="00F33ABD">
        <w:rPr>
          <w:sz w:val="24"/>
          <w:szCs w:val="24"/>
          <w:lang w:val="es-ES"/>
        </w:rPr>
        <w:t>. IRSCL sostiene</w:t>
      </w:r>
      <w:r w:rsidRPr="00F33ABD">
        <w:rPr>
          <w:sz w:val="24"/>
          <w:szCs w:val="24"/>
          <w:lang w:val="es-ES"/>
        </w:rPr>
        <w:t xml:space="preserve"> que la colaboración académica internacional y el libre flujo de ideas a través de las fronteras son indispensables: permiten comprender las fuentes de los </w:t>
      </w:r>
      <w:r w:rsidR="00B551CE" w:rsidRPr="00F33ABD">
        <w:rPr>
          <w:sz w:val="24"/>
          <w:szCs w:val="24"/>
          <w:lang w:val="es-ES"/>
        </w:rPr>
        <w:t xml:space="preserve">profundos </w:t>
      </w:r>
      <w:r w:rsidRPr="00F33ABD">
        <w:rPr>
          <w:sz w:val="24"/>
          <w:szCs w:val="24"/>
          <w:lang w:val="es-ES"/>
        </w:rPr>
        <w:t>supuestos culturales sobre l</w:t>
      </w:r>
      <w:r w:rsidR="00B551CE" w:rsidRPr="00F33ABD">
        <w:rPr>
          <w:sz w:val="24"/>
          <w:szCs w:val="24"/>
          <w:lang w:val="es-ES"/>
        </w:rPr>
        <w:t>a diferencia y ayudan</w:t>
      </w:r>
      <w:r w:rsidRPr="00F33ABD">
        <w:rPr>
          <w:sz w:val="24"/>
          <w:szCs w:val="24"/>
          <w:lang w:val="es-ES"/>
        </w:rPr>
        <w:t xml:space="preserve"> a movilizar la capacidad de la literatura infantil para fomentar la empatía, fomentar la creatividad e imaginar un mundo mejor.</w:t>
      </w:r>
    </w:p>
    <w:p w14:paraId="58C32867" w14:textId="77777777" w:rsidR="00B551CE" w:rsidRPr="00F33ABD" w:rsidRDefault="00B551CE" w:rsidP="00F33ABD">
      <w:pPr>
        <w:spacing w:line="360" w:lineRule="auto"/>
        <w:jc w:val="both"/>
        <w:rPr>
          <w:sz w:val="24"/>
          <w:szCs w:val="24"/>
          <w:lang w:val="es-MX"/>
        </w:rPr>
      </w:pPr>
      <w:r w:rsidRPr="00F33ABD">
        <w:rPr>
          <w:sz w:val="24"/>
          <w:szCs w:val="24"/>
          <w:lang w:val="es-ES"/>
        </w:rPr>
        <w:t>IRSCL también sabe</w:t>
      </w:r>
      <w:r w:rsidR="00F33ABD" w:rsidRPr="00F33ABD">
        <w:rPr>
          <w:sz w:val="24"/>
          <w:szCs w:val="24"/>
          <w:lang w:val="es-ES"/>
        </w:rPr>
        <w:t xml:space="preserve"> que,</w:t>
      </w:r>
      <w:r w:rsidR="003E6E95" w:rsidRPr="00F33ABD">
        <w:rPr>
          <w:sz w:val="24"/>
          <w:szCs w:val="24"/>
          <w:lang w:val="es-ES"/>
        </w:rPr>
        <w:t xml:space="preserve"> en el actual clima geopolítico, no podemos dar por sentado los valores de la libertad intelectual, los conocimientos académicos, el arg</w:t>
      </w:r>
      <w:r w:rsidRPr="00F33ABD">
        <w:rPr>
          <w:sz w:val="24"/>
          <w:szCs w:val="24"/>
          <w:lang w:val="es-ES"/>
        </w:rPr>
        <w:t>umento y la reflexión cuidadosos</w:t>
      </w:r>
      <w:r w:rsidR="00F33ABD" w:rsidRPr="00F33ABD">
        <w:rPr>
          <w:sz w:val="24"/>
          <w:szCs w:val="24"/>
          <w:lang w:val="es-ES"/>
        </w:rPr>
        <w:t xml:space="preserve"> y basados </w:t>
      </w:r>
      <w:r w:rsidR="003E6E95" w:rsidRPr="00F33ABD">
        <w:rPr>
          <w:sz w:val="24"/>
          <w:szCs w:val="24"/>
          <w:lang w:val="es-ES"/>
        </w:rPr>
        <w:t>en la evidencia,</w:t>
      </w:r>
      <w:r w:rsidRPr="00F33ABD">
        <w:rPr>
          <w:sz w:val="24"/>
          <w:szCs w:val="24"/>
          <w:lang w:val="es-ES"/>
        </w:rPr>
        <w:t xml:space="preserve"> y la capacidad de estar abiertos</w:t>
      </w:r>
      <w:r w:rsidR="003E6E95" w:rsidRPr="00F33ABD">
        <w:rPr>
          <w:sz w:val="24"/>
          <w:szCs w:val="24"/>
          <w:lang w:val="es-ES"/>
        </w:rPr>
        <w:t xml:space="preserve"> a opiniones contrarias,</w:t>
      </w:r>
      <w:r w:rsidRPr="00F33ABD">
        <w:rPr>
          <w:sz w:val="24"/>
          <w:szCs w:val="24"/>
          <w:lang w:val="es-ES"/>
        </w:rPr>
        <w:t xml:space="preserve"> sustanciadas a través del intercambio internacional y la </w:t>
      </w:r>
      <w:r w:rsidR="003E6E95" w:rsidRPr="00F33ABD">
        <w:rPr>
          <w:sz w:val="24"/>
          <w:szCs w:val="24"/>
          <w:lang w:val="es-ES"/>
        </w:rPr>
        <w:t xml:space="preserve">colaboración. Estos valores </w:t>
      </w:r>
      <w:r w:rsidRPr="00F33ABD">
        <w:rPr>
          <w:sz w:val="24"/>
          <w:szCs w:val="24"/>
          <w:lang w:val="es-ES"/>
        </w:rPr>
        <w:t>requieren de</w:t>
      </w:r>
      <w:r w:rsidR="003E6E95" w:rsidRPr="00F33ABD">
        <w:rPr>
          <w:sz w:val="24"/>
          <w:szCs w:val="24"/>
          <w:lang w:val="es-ES"/>
        </w:rPr>
        <w:t xml:space="preserve"> articulación, implementación y defensa continuas, tanto dentro de nuestras propias filas como en la sociedad global en general. IRSCL puede </w:t>
      </w:r>
      <w:r w:rsidRPr="00F33ABD">
        <w:rPr>
          <w:sz w:val="24"/>
          <w:szCs w:val="24"/>
          <w:lang w:val="es-ES"/>
        </w:rPr>
        <w:t>apoyarse</w:t>
      </w:r>
      <w:r w:rsidR="003E6E95" w:rsidRPr="00F33ABD">
        <w:rPr>
          <w:sz w:val="24"/>
          <w:szCs w:val="24"/>
          <w:lang w:val="es-ES"/>
        </w:rPr>
        <w:t xml:space="preserve"> en una larga experiencia en este sentido. La sociedad fue fundada en 1969 por </w:t>
      </w:r>
      <w:r w:rsidRPr="00F33ABD">
        <w:rPr>
          <w:sz w:val="24"/>
          <w:szCs w:val="24"/>
          <w:lang w:val="es-ES"/>
        </w:rPr>
        <w:t>investigadores</w:t>
      </w:r>
      <w:r w:rsidR="003E6E95" w:rsidRPr="00F33ABD">
        <w:rPr>
          <w:sz w:val="24"/>
          <w:szCs w:val="24"/>
          <w:lang w:val="es-ES"/>
        </w:rPr>
        <w:t xml:space="preserve"> de Checoslovaquia, Alemania, Austria, España y Suiza, bajo circunstancias políticas difíciles. Sin embargo, los miembros fundadores estaban decididos a cruzar fronteras nacionales y divisiones políticas. Sobre la base de este patrimonio, estamos dispuestos a </w:t>
      </w:r>
      <w:r w:rsidR="004B0754" w:rsidRPr="00F33ABD">
        <w:rPr>
          <w:sz w:val="24"/>
          <w:szCs w:val="24"/>
          <w:lang w:val="es-ES"/>
        </w:rPr>
        <w:t>enfrentarnos al reto de nuevo.</w:t>
      </w:r>
    </w:p>
    <w:p w14:paraId="51F1CD36" w14:textId="77777777" w:rsidR="00B551CE" w:rsidRPr="00F33ABD" w:rsidRDefault="00B551CE" w:rsidP="00F33ABD">
      <w:pPr>
        <w:spacing w:line="360" w:lineRule="auto"/>
        <w:jc w:val="both"/>
        <w:rPr>
          <w:sz w:val="24"/>
          <w:szCs w:val="24"/>
          <w:lang w:val="es-MX"/>
        </w:rPr>
      </w:pPr>
    </w:p>
    <w:sectPr w:rsidR="00B551CE" w:rsidRPr="00F3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95"/>
    <w:rsid w:val="0008379F"/>
    <w:rsid w:val="000A1615"/>
    <w:rsid w:val="003E6E95"/>
    <w:rsid w:val="004327C6"/>
    <w:rsid w:val="004B0754"/>
    <w:rsid w:val="0056360A"/>
    <w:rsid w:val="00615CBE"/>
    <w:rsid w:val="006F7A74"/>
    <w:rsid w:val="00786429"/>
    <w:rsid w:val="00816215"/>
    <w:rsid w:val="00B551CE"/>
    <w:rsid w:val="00C21291"/>
    <w:rsid w:val="00C64BE8"/>
    <w:rsid w:val="00F33ABD"/>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A7A"/>
  <w15:chartTrackingRefBased/>
  <w15:docId w15:val="{0FF2EA01-D28F-40B6-A48F-FD48675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span-lucida-16">
    <w:name w:val="body-text-span-lucida-16"/>
    <w:basedOn w:val="Fuentedeprrafopredeter"/>
    <w:rsid w:val="00F3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8770">
      <w:bodyDiv w:val="1"/>
      <w:marLeft w:val="0"/>
      <w:marRight w:val="0"/>
      <w:marTop w:val="0"/>
      <w:marBottom w:val="0"/>
      <w:divBdr>
        <w:top w:val="none" w:sz="0" w:space="0" w:color="auto"/>
        <w:left w:val="none" w:sz="0" w:space="0" w:color="auto"/>
        <w:bottom w:val="none" w:sz="0" w:space="0" w:color="auto"/>
        <w:right w:val="none" w:sz="0" w:space="0" w:color="auto"/>
      </w:divBdr>
      <w:divsChild>
        <w:div w:id="1166824904">
          <w:marLeft w:val="0"/>
          <w:marRight w:val="0"/>
          <w:marTop w:val="0"/>
          <w:marBottom w:val="0"/>
          <w:divBdr>
            <w:top w:val="none" w:sz="0" w:space="0" w:color="auto"/>
            <w:left w:val="none" w:sz="0" w:space="0" w:color="auto"/>
            <w:bottom w:val="none" w:sz="0" w:space="0" w:color="auto"/>
            <w:right w:val="none" w:sz="0" w:space="0" w:color="auto"/>
          </w:divBdr>
          <w:divsChild>
            <w:div w:id="323051522">
              <w:marLeft w:val="0"/>
              <w:marRight w:val="0"/>
              <w:marTop w:val="0"/>
              <w:marBottom w:val="0"/>
              <w:divBdr>
                <w:top w:val="none" w:sz="0" w:space="0" w:color="auto"/>
                <w:left w:val="none" w:sz="0" w:space="0" w:color="auto"/>
                <w:bottom w:val="none" w:sz="0" w:space="0" w:color="auto"/>
                <w:right w:val="none" w:sz="0" w:space="0" w:color="auto"/>
              </w:divBdr>
              <w:divsChild>
                <w:div w:id="634217499">
                  <w:marLeft w:val="0"/>
                  <w:marRight w:val="0"/>
                  <w:marTop w:val="0"/>
                  <w:marBottom w:val="0"/>
                  <w:divBdr>
                    <w:top w:val="none" w:sz="0" w:space="0" w:color="auto"/>
                    <w:left w:val="none" w:sz="0" w:space="0" w:color="auto"/>
                    <w:bottom w:val="none" w:sz="0" w:space="0" w:color="auto"/>
                    <w:right w:val="none" w:sz="0" w:space="0" w:color="auto"/>
                  </w:divBdr>
                  <w:divsChild>
                    <w:div w:id="395327283">
                      <w:marLeft w:val="0"/>
                      <w:marRight w:val="0"/>
                      <w:marTop w:val="0"/>
                      <w:marBottom w:val="0"/>
                      <w:divBdr>
                        <w:top w:val="none" w:sz="0" w:space="0" w:color="auto"/>
                        <w:left w:val="none" w:sz="0" w:space="0" w:color="auto"/>
                        <w:bottom w:val="none" w:sz="0" w:space="0" w:color="auto"/>
                        <w:right w:val="none" w:sz="0" w:space="0" w:color="auto"/>
                      </w:divBdr>
                      <w:divsChild>
                        <w:div w:id="972176966">
                          <w:marLeft w:val="0"/>
                          <w:marRight w:val="0"/>
                          <w:marTop w:val="0"/>
                          <w:marBottom w:val="0"/>
                          <w:divBdr>
                            <w:top w:val="none" w:sz="0" w:space="0" w:color="auto"/>
                            <w:left w:val="none" w:sz="0" w:space="0" w:color="auto"/>
                            <w:bottom w:val="none" w:sz="0" w:space="0" w:color="auto"/>
                            <w:right w:val="none" w:sz="0" w:space="0" w:color="auto"/>
                          </w:divBdr>
                          <w:divsChild>
                            <w:div w:id="1431850421">
                              <w:marLeft w:val="0"/>
                              <w:marRight w:val="0"/>
                              <w:marTop w:val="0"/>
                              <w:marBottom w:val="0"/>
                              <w:divBdr>
                                <w:top w:val="none" w:sz="0" w:space="0" w:color="auto"/>
                                <w:left w:val="none" w:sz="0" w:space="0" w:color="auto"/>
                                <w:bottom w:val="none" w:sz="0" w:space="0" w:color="auto"/>
                                <w:right w:val="none" w:sz="0" w:space="0" w:color="auto"/>
                              </w:divBdr>
                              <w:divsChild>
                                <w:div w:id="1411582832">
                                  <w:marLeft w:val="0"/>
                                  <w:marRight w:val="0"/>
                                  <w:marTop w:val="0"/>
                                  <w:marBottom w:val="0"/>
                                  <w:divBdr>
                                    <w:top w:val="none" w:sz="0" w:space="0" w:color="auto"/>
                                    <w:left w:val="none" w:sz="0" w:space="0" w:color="auto"/>
                                    <w:bottom w:val="none" w:sz="0" w:space="0" w:color="auto"/>
                                    <w:right w:val="none" w:sz="0" w:space="0" w:color="auto"/>
                                  </w:divBdr>
                                  <w:divsChild>
                                    <w:div w:id="934746700">
                                      <w:marLeft w:val="0"/>
                                      <w:marRight w:val="0"/>
                                      <w:marTop w:val="0"/>
                                      <w:marBottom w:val="0"/>
                                      <w:divBdr>
                                        <w:top w:val="none" w:sz="0" w:space="0" w:color="auto"/>
                                        <w:left w:val="none" w:sz="0" w:space="0" w:color="auto"/>
                                        <w:bottom w:val="none" w:sz="0" w:space="0" w:color="auto"/>
                                        <w:right w:val="none" w:sz="0" w:space="0" w:color="auto"/>
                                      </w:divBdr>
                                      <w:divsChild>
                                        <w:div w:id="1095829309">
                                          <w:marLeft w:val="0"/>
                                          <w:marRight w:val="0"/>
                                          <w:marTop w:val="0"/>
                                          <w:marBottom w:val="0"/>
                                          <w:divBdr>
                                            <w:top w:val="none" w:sz="0" w:space="0" w:color="auto"/>
                                            <w:left w:val="none" w:sz="0" w:space="0" w:color="auto"/>
                                            <w:bottom w:val="none" w:sz="0" w:space="0" w:color="auto"/>
                                            <w:right w:val="none" w:sz="0" w:space="0" w:color="auto"/>
                                          </w:divBdr>
                                          <w:divsChild>
                                            <w:div w:id="282688135">
                                              <w:marLeft w:val="0"/>
                                              <w:marRight w:val="0"/>
                                              <w:marTop w:val="0"/>
                                              <w:marBottom w:val="0"/>
                                              <w:divBdr>
                                                <w:top w:val="none" w:sz="0" w:space="0" w:color="auto"/>
                                                <w:left w:val="none" w:sz="0" w:space="0" w:color="auto"/>
                                                <w:bottom w:val="none" w:sz="0" w:space="0" w:color="auto"/>
                                                <w:right w:val="none" w:sz="0" w:space="0" w:color="auto"/>
                                              </w:divBdr>
                                              <w:divsChild>
                                                <w:div w:id="1070691056">
                                                  <w:marLeft w:val="0"/>
                                                  <w:marRight w:val="0"/>
                                                  <w:marTop w:val="0"/>
                                                  <w:marBottom w:val="0"/>
                                                  <w:divBdr>
                                                    <w:top w:val="none" w:sz="0" w:space="0" w:color="auto"/>
                                                    <w:left w:val="none" w:sz="0" w:space="0" w:color="auto"/>
                                                    <w:bottom w:val="none" w:sz="0" w:space="0" w:color="auto"/>
                                                    <w:right w:val="none" w:sz="0" w:space="0" w:color="auto"/>
                                                  </w:divBdr>
                                                  <w:divsChild>
                                                    <w:div w:id="2094430415">
                                                      <w:marLeft w:val="0"/>
                                                      <w:marRight w:val="0"/>
                                                      <w:marTop w:val="0"/>
                                                      <w:marBottom w:val="0"/>
                                                      <w:divBdr>
                                                        <w:top w:val="none" w:sz="0" w:space="0" w:color="auto"/>
                                                        <w:left w:val="none" w:sz="0" w:space="0" w:color="auto"/>
                                                        <w:bottom w:val="none" w:sz="0" w:space="0" w:color="auto"/>
                                                        <w:right w:val="none" w:sz="0" w:space="0" w:color="auto"/>
                                                      </w:divBdr>
                                                      <w:divsChild>
                                                        <w:div w:id="993294788">
                                                          <w:marLeft w:val="0"/>
                                                          <w:marRight w:val="0"/>
                                                          <w:marTop w:val="0"/>
                                                          <w:marBottom w:val="0"/>
                                                          <w:divBdr>
                                                            <w:top w:val="none" w:sz="0" w:space="0" w:color="auto"/>
                                                            <w:left w:val="none" w:sz="0" w:space="0" w:color="auto"/>
                                                            <w:bottom w:val="none" w:sz="0" w:space="0" w:color="auto"/>
                                                            <w:right w:val="none" w:sz="0" w:space="0" w:color="auto"/>
                                                          </w:divBdr>
                                                          <w:divsChild>
                                                            <w:div w:id="1936935492">
                                                              <w:marLeft w:val="0"/>
                                                              <w:marRight w:val="150"/>
                                                              <w:marTop w:val="0"/>
                                                              <w:marBottom w:val="150"/>
                                                              <w:divBdr>
                                                                <w:top w:val="none" w:sz="0" w:space="0" w:color="auto"/>
                                                                <w:left w:val="none" w:sz="0" w:space="0" w:color="auto"/>
                                                                <w:bottom w:val="none" w:sz="0" w:space="0" w:color="auto"/>
                                                                <w:right w:val="none" w:sz="0" w:space="0" w:color="auto"/>
                                                              </w:divBdr>
                                                              <w:divsChild>
                                                                <w:div w:id="881214301">
                                                                  <w:marLeft w:val="0"/>
                                                                  <w:marRight w:val="0"/>
                                                                  <w:marTop w:val="0"/>
                                                                  <w:marBottom w:val="0"/>
                                                                  <w:divBdr>
                                                                    <w:top w:val="none" w:sz="0" w:space="0" w:color="auto"/>
                                                                    <w:left w:val="none" w:sz="0" w:space="0" w:color="auto"/>
                                                                    <w:bottom w:val="none" w:sz="0" w:space="0" w:color="auto"/>
                                                                    <w:right w:val="none" w:sz="0" w:space="0" w:color="auto"/>
                                                                  </w:divBdr>
                                                                  <w:divsChild>
                                                                    <w:div w:id="2122722368">
                                                                      <w:marLeft w:val="0"/>
                                                                      <w:marRight w:val="0"/>
                                                                      <w:marTop w:val="0"/>
                                                                      <w:marBottom w:val="0"/>
                                                                      <w:divBdr>
                                                                        <w:top w:val="none" w:sz="0" w:space="0" w:color="auto"/>
                                                                        <w:left w:val="none" w:sz="0" w:space="0" w:color="auto"/>
                                                                        <w:bottom w:val="none" w:sz="0" w:space="0" w:color="auto"/>
                                                                        <w:right w:val="none" w:sz="0" w:space="0" w:color="auto"/>
                                                                      </w:divBdr>
                                                                      <w:divsChild>
                                                                        <w:div w:id="161893438">
                                                                          <w:marLeft w:val="0"/>
                                                                          <w:marRight w:val="0"/>
                                                                          <w:marTop w:val="0"/>
                                                                          <w:marBottom w:val="0"/>
                                                                          <w:divBdr>
                                                                            <w:top w:val="none" w:sz="0" w:space="0" w:color="auto"/>
                                                                            <w:left w:val="none" w:sz="0" w:space="0" w:color="auto"/>
                                                                            <w:bottom w:val="none" w:sz="0" w:space="0" w:color="auto"/>
                                                                            <w:right w:val="none" w:sz="0" w:space="0" w:color="auto"/>
                                                                          </w:divBdr>
                                                                          <w:divsChild>
                                                                            <w:div w:id="1149634377">
                                                                              <w:marLeft w:val="0"/>
                                                                              <w:marRight w:val="0"/>
                                                                              <w:marTop w:val="0"/>
                                                                              <w:marBottom w:val="0"/>
                                                                              <w:divBdr>
                                                                                <w:top w:val="none" w:sz="0" w:space="0" w:color="auto"/>
                                                                                <w:left w:val="none" w:sz="0" w:space="0" w:color="auto"/>
                                                                                <w:bottom w:val="none" w:sz="0" w:space="0" w:color="auto"/>
                                                                                <w:right w:val="none" w:sz="0" w:space="0" w:color="auto"/>
                                                                              </w:divBdr>
                                                                              <w:divsChild>
                                                                                <w:div w:id="1034699272">
                                                                                  <w:marLeft w:val="0"/>
                                                                                  <w:marRight w:val="0"/>
                                                                                  <w:marTop w:val="0"/>
                                                                                  <w:marBottom w:val="0"/>
                                                                                  <w:divBdr>
                                                                                    <w:top w:val="none" w:sz="0" w:space="0" w:color="auto"/>
                                                                                    <w:left w:val="none" w:sz="0" w:space="0" w:color="auto"/>
                                                                                    <w:bottom w:val="none" w:sz="0" w:space="0" w:color="auto"/>
                                                                                    <w:right w:val="none" w:sz="0" w:space="0" w:color="auto"/>
                                                                                  </w:divBdr>
                                                                                  <w:divsChild>
                                                                                    <w:div w:id="1344282891">
                                                                                      <w:marLeft w:val="0"/>
                                                                                      <w:marRight w:val="0"/>
                                                                                      <w:marTop w:val="0"/>
                                                                                      <w:marBottom w:val="0"/>
                                                                                      <w:divBdr>
                                                                                        <w:top w:val="none" w:sz="0" w:space="0" w:color="auto"/>
                                                                                        <w:left w:val="none" w:sz="0" w:space="0" w:color="auto"/>
                                                                                        <w:bottom w:val="none" w:sz="0" w:space="0" w:color="auto"/>
                                                                                        <w:right w:val="none" w:sz="0" w:space="0" w:color="auto"/>
                                                                                      </w:divBdr>
                                                                                    </w:div>
                                                                                    <w:div w:id="1173957612">
                                                                                      <w:marLeft w:val="0"/>
                                                                                      <w:marRight w:val="0"/>
                                                                                      <w:marTop w:val="0"/>
                                                                                      <w:marBottom w:val="0"/>
                                                                                      <w:divBdr>
                                                                                        <w:top w:val="none" w:sz="0" w:space="0" w:color="auto"/>
                                                                                        <w:left w:val="none" w:sz="0" w:space="0" w:color="auto"/>
                                                                                        <w:bottom w:val="none" w:sz="0" w:space="0" w:color="auto"/>
                                                                                        <w:right w:val="none" w:sz="0" w:space="0" w:color="auto"/>
                                                                                      </w:divBdr>
                                                                                    </w:div>
                                                                                    <w:div w:id="1964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07542">
      <w:bodyDiv w:val="1"/>
      <w:marLeft w:val="0"/>
      <w:marRight w:val="0"/>
      <w:marTop w:val="0"/>
      <w:marBottom w:val="0"/>
      <w:divBdr>
        <w:top w:val="none" w:sz="0" w:space="0" w:color="auto"/>
        <w:left w:val="none" w:sz="0" w:space="0" w:color="auto"/>
        <w:bottom w:val="none" w:sz="0" w:space="0" w:color="auto"/>
        <w:right w:val="none" w:sz="0" w:space="0" w:color="auto"/>
      </w:divBdr>
      <w:divsChild>
        <w:div w:id="143396977">
          <w:marLeft w:val="0"/>
          <w:marRight w:val="0"/>
          <w:marTop w:val="0"/>
          <w:marBottom w:val="0"/>
          <w:divBdr>
            <w:top w:val="none" w:sz="0" w:space="0" w:color="auto"/>
            <w:left w:val="none" w:sz="0" w:space="0" w:color="auto"/>
            <w:bottom w:val="none" w:sz="0" w:space="0" w:color="auto"/>
            <w:right w:val="none" w:sz="0" w:space="0" w:color="auto"/>
          </w:divBdr>
          <w:divsChild>
            <w:div w:id="914238731">
              <w:marLeft w:val="0"/>
              <w:marRight w:val="0"/>
              <w:marTop w:val="0"/>
              <w:marBottom w:val="0"/>
              <w:divBdr>
                <w:top w:val="none" w:sz="0" w:space="0" w:color="auto"/>
                <w:left w:val="none" w:sz="0" w:space="0" w:color="auto"/>
                <w:bottom w:val="none" w:sz="0" w:space="0" w:color="auto"/>
                <w:right w:val="none" w:sz="0" w:space="0" w:color="auto"/>
              </w:divBdr>
              <w:divsChild>
                <w:div w:id="1823812796">
                  <w:marLeft w:val="0"/>
                  <w:marRight w:val="0"/>
                  <w:marTop w:val="0"/>
                  <w:marBottom w:val="0"/>
                  <w:divBdr>
                    <w:top w:val="none" w:sz="0" w:space="0" w:color="auto"/>
                    <w:left w:val="none" w:sz="0" w:space="0" w:color="auto"/>
                    <w:bottom w:val="none" w:sz="0" w:space="0" w:color="auto"/>
                    <w:right w:val="none" w:sz="0" w:space="0" w:color="auto"/>
                  </w:divBdr>
                  <w:divsChild>
                    <w:div w:id="2038046588">
                      <w:marLeft w:val="0"/>
                      <w:marRight w:val="0"/>
                      <w:marTop w:val="45"/>
                      <w:marBottom w:val="0"/>
                      <w:divBdr>
                        <w:top w:val="none" w:sz="0" w:space="0" w:color="auto"/>
                        <w:left w:val="none" w:sz="0" w:space="0" w:color="auto"/>
                        <w:bottom w:val="none" w:sz="0" w:space="0" w:color="auto"/>
                        <w:right w:val="none" w:sz="0" w:space="0" w:color="auto"/>
                      </w:divBdr>
                      <w:divsChild>
                        <w:div w:id="690451921">
                          <w:marLeft w:val="0"/>
                          <w:marRight w:val="0"/>
                          <w:marTop w:val="0"/>
                          <w:marBottom w:val="0"/>
                          <w:divBdr>
                            <w:top w:val="none" w:sz="0" w:space="0" w:color="auto"/>
                            <w:left w:val="none" w:sz="0" w:space="0" w:color="auto"/>
                            <w:bottom w:val="none" w:sz="0" w:space="0" w:color="auto"/>
                            <w:right w:val="none" w:sz="0" w:space="0" w:color="auto"/>
                          </w:divBdr>
                          <w:divsChild>
                            <w:div w:id="711727610">
                              <w:marLeft w:val="2070"/>
                              <w:marRight w:val="3960"/>
                              <w:marTop w:val="0"/>
                              <w:marBottom w:val="0"/>
                              <w:divBdr>
                                <w:top w:val="none" w:sz="0" w:space="0" w:color="auto"/>
                                <w:left w:val="none" w:sz="0" w:space="0" w:color="auto"/>
                                <w:bottom w:val="none" w:sz="0" w:space="0" w:color="auto"/>
                                <w:right w:val="none" w:sz="0" w:space="0" w:color="auto"/>
                              </w:divBdr>
                              <w:divsChild>
                                <w:div w:id="1234242889">
                                  <w:marLeft w:val="0"/>
                                  <w:marRight w:val="0"/>
                                  <w:marTop w:val="0"/>
                                  <w:marBottom w:val="0"/>
                                  <w:divBdr>
                                    <w:top w:val="none" w:sz="0" w:space="0" w:color="auto"/>
                                    <w:left w:val="none" w:sz="0" w:space="0" w:color="auto"/>
                                    <w:bottom w:val="none" w:sz="0" w:space="0" w:color="auto"/>
                                    <w:right w:val="none" w:sz="0" w:space="0" w:color="auto"/>
                                  </w:divBdr>
                                  <w:divsChild>
                                    <w:div w:id="1997800797">
                                      <w:marLeft w:val="0"/>
                                      <w:marRight w:val="0"/>
                                      <w:marTop w:val="0"/>
                                      <w:marBottom w:val="0"/>
                                      <w:divBdr>
                                        <w:top w:val="none" w:sz="0" w:space="0" w:color="auto"/>
                                        <w:left w:val="none" w:sz="0" w:space="0" w:color="auto"/>
                                        <w:bottom w:val="none" w:sz="0" w:space="0" w:color="auto"/>
                                        <w:right w:val="none" w:sz="0" w:space="0" w:color="auto"/>
                                      </w:divBdr>
                                      <w:divsChild>
                                        <w:div w:id="4287155">
                                          <w:marLeft w:val="0"/>
                                          <w:marRight w:val="0"/>
                                          <w:marTop w:val="0"/>
                                          <w:marBottom w:val="0"/>
                                          <w:divBdr>
                                            <w:top w:val="none" w:sz="0" w:space="0" w:color="auto"/>
                                            <w:left w:val="none" w:sz="0" w:space="0" w:color="auto"/>
                                            <w:bottom w:val="none" w:sz="0" w:space="0" w:color="auto"/>
                                            <w:right w:val="none" w:sz="0" w:space="0" w:color="auto"/>
                                          </w:divBdr>
                                          <w:divsChild>
                                            <w:div w:id="2102674073">
                                              <w:marLeft w:val="0"/>
                                              <w:marRight w:val="0"/>
                                              <w:marTop w:val="90"/>
                                              <w:marBottom w:val="0"/>
                                              <w:divBdr>
                                                <w:top w:val="none" w:sz="0" w:space="0" w:color="auto"/>
                                                <w:left w:val="none" w:sz="0" w:space="0" w:color="auto"/>
                                                <w:bottom w:val="none" w:sz="0" w:space="0" w:color="auto"/>
                                                <w:right w:val="none" w:sz="0" w:space="0" w:color="auto"/>
                                              </w:divBdr>
                                              <w:divsChild>
                                                <w:div w:id="799609377">
                                                  <w:marLeft w:val="0"/>
                                                  <w:marRight w:val="0"/>
                                                  <w:marTop w:val="0"/>
                                                  <w:marBottom w:val="0"/>
                                                  <w:divBdr>
                                                    <w:top w:val="none" w:sz="0" w:space="0" w:color="auto"/>
                                                    <w:left w:val="none" w:sz="0" w:space="0" w:color="auto"/>
                                                    <w:bottom w:val="none" w:sz="0" w:space="0" w:color="auto"/>
                                                    <w:right w:val="none" w:sz="0" w:space="0" w:color="auto"/>
                                                  </w:divBdr>
                                                  <w:divsChild>
                                                    <w:div w:id="652640039">
                                                      <w:marLeft w:val="0"/>
                                                      <w:marRight w:val="0"/>
                                                      <w:marTop w:val="0"/>
                                                      <w:marBottom w:val="0"/>
                                                      <w:divBdr>
                                                        <w:top w:val="none" w:sz="0" w:space="0" w:color="auto"/>
                                                        <w:left w:val="none" w:sz="0" w:space="0" w:color="auto"/>
                                                        <w:bottom w:val="none" w:sz="0" w:space="0" w:color="auto"/>
                                                        <w:right w:val="none" w:sz="0" w:space="0" w:color="auto"/>
                                                      </w:divBdr>
                                                      <w:divsChild>
                                                        <w:div w:id="57748604">
                                                          <w:marLeft w:val="0"/>
                                                          <w:marRight w:val="0"/>
                                                          <w:marTop w:val="0"/>
                                                          <w:marBottom w:val="390"/>
                                                          <w:divBdr>
                                                            <w:top w:val="none" w:sz="0" w:space="0" w:color="auto"/>
                                                            <w:left w:val="none" w:sz="0" w:space="0" w:color="auto"/>
                                                            <w:bottom w:val="none" w:sz="0" w:space="0" w:color="auto"/>
                                                            <w:right w:val="none" w:sz="0" w:space="0" w:color="auto"/>
                                                          </w:divBdr>
                                                          <w:divsChild>
                                                            <w:div w:id="883251036">
                                                              <w:marLeft w:val="0"/>
                                                              <w:marRight w:val="0"/>
                                                              <w:marTop w:val="0"/>
                                                              <w:marBottom w:val="0"/>
                                                              <w:divBdr>
                                                                <w:top w:val="none" w:sz="0" w:space="0" w:color="auto"/>
                                                                <w:left w:val="none" w:sz="0" w:space="0" w:color="auto"/>
                                                                <w:bottom w:val="none" w:sz="0" w:space="0" w:color="auto"/>
                                                                <w:right w:val="none" w:sz="0" w:space="0" w:color="auto"/>
                                                              </w:divBdr>
                                                              <w:divsChild>
                                                                <w:div w:id="296566129">
                                                                  <w:marLeft w:val="0"/>
                                                                  <w:marRight w:val="0"/>
                                                                  <w:marTop w:val="0"/>
                                                                  <w:marBottom w:val="0"/>
                                                                  <w:divBdr>
                                                                    <w:top w:val="none" w:sz="0" w:space="0" w:color="auto"/>
                                                                    <w:left w:val="none" w:sz="0" w:space="0" w:color="auto"/>
                                                                    <w:bottom w:val="none" w:sz="0" w:space="0" w:color="auto"/>
                                                                    <w:right w:val="none" w:sz="0" w:space="0" w:color="auto"/>
                                                                  </w:divBdr>
                                                                  <w:divsChild>
                                                                    <w:div w:id="679165573">
                                                                      <w:marLeft w:val="0"/>
                                                                      <w:marRight w:val="0"/>
                                                                      <w:marTop w:val="0"/>
                                                                      <w:marBottom w:val="0"/>
                                                                      <w:divBdr>
                                                                        <w:top w:val="none" w:sz="0" w:space="0" w:color="auto"/>
                                                                        <w:left w:val="none" w:sz="0" w:space="0" w:color="auto"/>
                                                                        <w:bottom w:val="none" w:sz="0" w:space="0" w:color="auto"/>
                                                                        <w:right w:val="none" w:sz="0" w:space="0" w:color="auto"/>
                                                                      </w:divBdr>
                                                                      <w:divsChild>
                                                                        <w:div w:id="1143884346">
                                                                          <w:marLeft w:val="0"/>
                                                                          <w:marRight w:val="0"/>
                                                                          <w:marTop w:val="0"/>
                                                                          <w:marBottom w:val="0"/>
                                                                          <w:divBdr>
                                                                            <w:top w:val="none" w:sz="0" w:space="0" w:color="auto"/>
                                                                            <w:left w:val="none" w:sz="0" w:space="0" w:color="auto"/>
                                                                            <w:bottom w:val="none" w:sz="0" w:space="0" w:color="auto"/>
                                                                            <w:right w:val="none" w:sz="0" w:space="0" w:color="auto"/>
                                                                          </w:divBdr>
                                                                          <w:divsChild>
                                                                            <w:div w:id="1032078099">
                                                                              <w:marLeft w:val="0"/>
                                                                              <w:marRight w:val="0"/>
                                                                              <w:marTop w:val="0"/>
                                                                              <w:marBottom w:val="0"/>
                                                                              <w:divBdr>
                                                                                <w:top w:val="none" w:sz="0" w:space="0" w:color="auto"/>
                                                                                <w:left w:val="none" w:sz="0" w:space="0" w:color="auto"/>
                                                                                <w:bottom w:val="none" w:sz="0" w:space="0" w:color="auto"/>
                                                                                <w:right w:val="none" w:sz="0" w:space="0" w:color="auto"/>
                                                                              </w:divBdr>
                                                                              <w:divsChild>
                                                                                <w:div w:id="253787220">
                                                                                  <w:marLeft w:val="0"/>
                                                                                  <w:marRight w:val="0"/>
                                                                                  <w:marTop w:val="0"/>
                                                                                  <w:marBottom w:val="0"/>
                                                                                  <w:divBdr>
                                                                                    <w:top w:val="none" w:sz="0" w:space="0" w:color="auto"/>
                                                                                    <w:left w:val="none" w:sz="0" w:space="0" w:color="auto"/>
                                                                                    <w:bottom w:val="none" w:sz="0" w:space="0" w:color="auto"/>
                                                                                    <w:right w:val="none" w:sz="0" w:space="0" w:color="auto"/>
                                                                                  </w:divBdr>
                                                                                  <w:divsChild>
                                                                                    <w:div w:id="317806311">
                                                                                      <w:marLeft w:val="0"/>
                                                                                      <w:marRight w:val="0"/>
                                                                                      <w:marTop w:val="0"/>
                                                                                      <w:marBottom w:val="0"/>
                                                                                      <w:divBdr>
                                                                                        <w:top w:val="none" w:sz="0" w:space="0" w:color="auto"/>
                                                                                        <w:left w:val="none" w:sz="0" w:space="0" w:color="auto"/>
                                                                                        <w:bottom w:val="none" w:sz="0" w:space="0" w:color="auto"/>
                                                                                        <w:right w:val="none" w:sz="0" w:space="0" w:color="auto"/>
                                                                                      </w:divBdr>
                                                                                      <w:divsChild>
                                                                                        <w:div w:id="199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4818</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Arizpe</dc:creator>
  <cp:keywords/>
  <dc:description/>
  <cp:lastModifiedBy>Cristina Correro Iglesias</cp:lastModifiedBy>
  <cp:revision>2</cp:revision>
  <dcterms:created xsi:type="dcterms:W3CDTF">2017-11-17T14:58:00Z</dcterms:created>
  <dcterms:modified xsi:type="dcterms:W3CDTF">2017-11-17T14:58:00Z</dcterms:modified>
</cp:coreProperties>
</file>